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  <w:t>3-1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湖南省汽车技师学院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专业技术岗位晋级基本信息表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>行政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）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部    门：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ind w:firstLine="2642" w:firstLineChars="940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姓    名：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ind w:firstLine="2642" w:firstLineChars="94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现任专业技术职务：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申报岗位：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身份证号码：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填表时间：     年     月     日</w:t>
      </w:r>
    </w:p>
    <w:p>
      <w:pPr>
        <w:widowControl/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一、资历</w:t>
      </w:r>
    </w:p>
    <w:tbl>
      <w:tblPr>
        <w:tblStyle w:val="4"/>
        <w:tblW w:w="93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91"/>
        <w:gridCol w:w="1554"/>
        <w:gridCol w:w="8"/>
        <w:gridCol w:w="905"/>
        <w:gridCol w:w="1384"/>
        <w:gridCol w:w="303"/>
        <w:gridCol w:w="780"/>
        <w:gridCol w:w="10"/>
        <w:gridCol w:w="2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（1、2）</w:t>
            </w:r>
          </w:p>
        </w:tc>
        <w:tc>
          <w:tcPr>
            <w:tcW w:w="7403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36" w:firstLineChars="98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85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毕业院校、层次、取得时间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毕业院校、层次、取得时间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任职时间段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任职时间段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长沙校区工作经历</w:t>
            </w:r>
          </w:p>
        </w:tc>
        <w:tc>
          <w:tcPr>
            <w:tcW w:w="49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首任专业工作时间</w:t>
            </w:r>
          </w:p>
          <w:p>
            <w:pPr>
              <w:widowControl/>
              <w:jc w:val="center"/>
              <w:rPr>
                <w:rFonts w:hint="default" w:ascii="仿宋_GB2312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现从事的专业工作时间及岗位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专业工作间段时间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517" w:firstLineChars="245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56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专业系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（委托办公室）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15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</w:tc>
        <w:tc>
          <w:tcPr>
            <w:tcW w:w="32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年     月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说明：1、所填写内容均精确到年份和月份；2、以周年为标准计算年限。</w:t>
      </w: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二、业务能力和教研科研成果</w:t>
      </w:r>
    </w:p>
    <w:tbl>
      <w:tblPr>
        <w:tblStyle w:val="4"/>
        <w:tblW w:w="94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9"/>
        <w:gridCol w:w="1391"/>
        <w:gridCol w:w="540"/>
        <w:gridCol w:w="777"/>
        <w:gridCol w:w="2270"/>
        <w:gridCol w:w="607"/>
        <w:gridCol w:w="1238"/>
        <w:gridCol w:w="1228"/>
        <w:gridCol w:w="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8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（3、4、5）</w:t>
            </w:r>
          </w:p>
        </w:tc>
        <w:tc>
          <w:tcPr>
            <w:tcW w:w="612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83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8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教育教学骨干——“专业带头人”和“技术能手”称号</w:t>
            </w: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任现职内，平均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教学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工作量</w:t>
            </w: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9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任现职内，班主任工作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31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3、“专业带头人”和“技术能手”称号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4、平均课时量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5、任现职内，班主任工作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9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专业系初审结论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岗位设置管理领导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小组（委托教务处、办公室）复审结论</w:t>
            </w:r>
          </w:p>
        </w:tc>
        <w:tc>
          <w:tcPr>
            <w:tcW w:w="13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3、“专业带头人”和“技术能手”称号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4、平均课时量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任现职内，班主任工作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:                                 年     月     日</w:t>
            </w:r>
          </w:p>
        </w:tc>
      </w:tr>
    </w:tbl>
    <w:p>
      <w:pPr>
        <w:widowControl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说明：1、所填写内容均精确到具体年份和月份；2、可以另加附件说明。</w:t>
      </w:r>
    </w:p>
    <w:tbl>
      <w:tblPr>
        <w:tblStyle w:val="4"/>
        <w:tblW w:w="95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313"/>
        <w:gridCol w:w="167"/>
        <w:gridCol w:w="90"/>
        <w:gridCol w:w="139"/>
        <w:gridCol w:w="678"/>
        <w:gridCol w:w="321"/>
        <w:gridCol w:w="1540"/>
        <w:gridCol w:w="1340"/>
        <w:gridCol w:w="74"/>
        <w:gridCol w:w="203"/>
        <w:gridCol w:w="926"/>
        <w:gridCol w:w="35"/>
        <w:gridCol w:w="739"/>
        <w:gridCol w:w="375"/>
        <w:gridCol w:w="114"/>
        <w:gridCol w:w="879"/>
        <w:gridCol w:w="102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7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（6、7）</w:t>
            </w:r>
          </w:p>
        </w:tc>
        <w:tc>
          <w:tcPr>
            <w:tcW w:w="6484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项目说明</w:t>
            </w:r>
          </w:p>
        </w:tc>
        <w:tc>
          <w:tcPr>
            <w:tcW w:w="1003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7" w:type="dxa"/>
            <w:gridSpan w:val="5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100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5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任现职内，教科研论文（课件、教案）评比获奖项</w:t>
            </w: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5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任现职内，个人荣誉称号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6、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教科研论文</w:t>
            </w:r>
          </w:p>
        </w:tc>
        <w:tc>
          <w:tcPr>
            <w:tcW w:w="3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7、个人荣誉称号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6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280" w:firstLineChars="9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46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1440" w:firstLineChars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ind w:left="867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（委托学工部、招就处）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6、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教科研论文</w:t>
            </w:r>
          </w:p>
        </w:tc>
        <w:tc>
          <w:tcPr>
            <w:tcW w:w="346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7、个人荣誉称号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3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FF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ind w:firstLine="2280" w:firstLineChars="9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1440" w:firstLineChars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523" w:hRule="atLeast"/>
        </w:trPr>
        <w:tc>
          <w:tcPr>
            <w:tcW w:w="2226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12、13、14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231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534" w:hRule="atLeast"/>
        </w:trPr>
        <w:tc>
          <w:tcPr>
            <w:tcW w:w="2226" w:type="dxa"/>
            <w:gridSpan w:val="6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任现职内，个人参加校级以上教学竞赛、专业技能竞赛、体育文艺竞赛获奖</w:t>
            </w: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任现职内，指导学生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参加市级以上技能竞赛</w:t>
            </w: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任现职内，主持或参与校级及以上课题或项目研究建设（已结题）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任现职内，主持或参与编写教材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任现职内，在市级以上刊物发表学术论文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729" w:type="dxa"/>
            <w:gridSpan w:val="5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任现职内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出版专著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任现职内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获得专利</w:t>
            </w: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1" w:hRule="atLeast"/>
        </w:trPr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90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8、个人参加校级以上教学竞赛、专业技能竞赛、体育文艺竞赛获奖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9、指导学生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青年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参加市级以上技能竞赛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主持或参与校级及以上课题或项目研究建设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主持或参与编写教材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1997" w:type="dxa"/>
            <w:gridSpan w:val="4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9" w:hRule="exact"/>
        </w:trPr>
        <w:tc>
          <w:tcPr>
            <w:tcW w:w="1997" w:type="dxa"/>
            <w:gridSpan w:val="4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在市级以上刊物发表学术论文</w:t>
            </w:r>
          </w:p>
        </w:tc>
        <w:tc>
          <w:tcPr>
            <w:tcW w:w="16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出版专著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获得专利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1997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99" w:hRule="atLeast"/>
        </w:trPr>
        <w:tc>
          <w:tcPr>
            <w:tcW w:w="517" w:type="dxa"/>
            <w:gridSpan w:val="2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55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8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（委托教务处）复审结论</w:t>
            </w:r>
          </w:p>
        </w:tc>
        <w:tc>
          <w:tcPr>
            <w:tcW w:w="9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8、校级以上教学竞赛、专业技能竞赛、体育文艺竞赛获奖</w:t>
            </w:r>
          </w:p>
        </w:tc>
        <w:tc>
          <w:tcPr>
            <w:tcW w:w="16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9、指导学生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参加市级以上技能竞赛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主持或参与校级及以上课题或项目研究建设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主持或参与编写教材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在市级以上刊物发表学术论文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出版专著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获得专利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5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</w:tbl>
    <w:p>
      <w:pPr>
        <w:widowControl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rPr>
          <w:rFonts w:hint="default" w:ascii="宋体" w:eastAsia="黑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三、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  <w:lang w:val="en-US" w:eastAsia="zh-CN"/>
        </w:rPr>
        <w:t>行政核心工作</w:t>
      </w:r>
    </w:p>
    <w:tbl>
      <w:tblPr>
        <w:tblStyle w:val="4"/>
        <w:tblW w:w="94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480"/>
        <w:gridCol w:w="229"/>
        <w:gridCol w:w="581"/>
        <w:gridCol w:w="1696"/>
        <w:gridCol w:w="1676"/>
        <w:gridCol w:w="25"/>
        <w:gridCol w:w="1104"/>
        <w:gridCol w:w="455"/>
        <w:gridCol w:w="69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2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18、19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23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年度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任现职内，招生工作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部门年度考核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支部年度考核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部门荣誉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9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年度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、招生工作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部门年度考核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支部年度考核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19、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部门荣誉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4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（委托教务处）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年度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、招生工作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部门年度考核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支部年度考核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19、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部门荣誉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年      月 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hint="eastAsia" w:ascii="宋体" w:eastAsia="黑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  <w:lang w:val="en-US" w:eastAsia="zh-CN"/>
        </w:rPr>
        <w:t>四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、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  <w:lang w:val="en-US" w:eastAsia="zh-CN"/>
        </w:rPr>
        <w:t>其他</w:t>
      </w:r>
    </w:p>
    <w:tbl>
      <w:tblPr>
        <w:tblStyle w:val="4"/>
        <w:tblW w:w="94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480"/>
        <w:gridCol w:w="229"/>
        <w:gridCol w:w="581"/>
        <w:gridCol w:w="1696"/>
        <w:gridCol w:w="1676"/>
        <w:gridCol w:w="25"/>
        <w:gridCol w:w="1104"/>
        <w:gridCol w:w="455"/>
        <w:gridCol w:w="69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2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23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其他加分项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优先晋级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9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20、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其他加分项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21、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优先晋级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4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（委托教务处）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20、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其他加分项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21、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优先晋级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年      月 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cs="宋体"/>
          <w:bCs/>
          <w:kern w:val="0"/>
          <w:sz w:val="18"/>
          <w:szCs w:val="18"/>
          <w:shd w:val="clear" w:color="auto" w:fill="FFFFFF"/>
        </w:rPr>
        <w:sectPr>
          <w:pgSz w:w="11906" w:h="16838"/>
          <w:pgMar w:top="1417" w:right="1587" w:bottom="1361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yN2YxYzc5MDY0OTM4ZTMwMWUxZTMxMjA0ODQ4NjEifQ=="/>
  </w:docVars>
  <w:rsids>
    <w:rsidRoot w:val="008B3082"/>
    <w:rsid w:val="000278EC"/>
    <w:rsid w:val="000724D1"/>
    <w:rsid w:val="000F2410"/>
    <w:rsid w:val="00105334"/>
    <w:rsid w:val="001476E9"/>
    <w:rsid w:val="00263097"/>
    <w:rsid w:val="002E1274"/>
    <w:rsid w:val="002F042B"/>
    <w:rsid w:val="003F0AD2"/>
    <w:rsid w:val="003F3B40"/>
    <w:rsid w:val="00414376"/>
    <w:rsid w:val="0045362D"/>
    <w:rsid w:val="00471A95"/>
    <w:rsid w:val="004941F6"/>
    <w:rsid w:val="004F3998"/>
    <w:rsid w:val="00614E63"/>
    <w:rsid w:val="0062533B"/>
    <w:rsid w:val="00655BE9"/>
    <w:rsid w:val="0076242D"/>
    <w:rsid w:val="008B3082"/>
    <w:rsid w:val="00980B8D"/>
    <w:rsid w:val="009930BA"/>
    <w:rsid w:val="009F2285"/>
    <w:rsid w:val="00A12BAD"/>
    <w:rsid w:val="00A83647"/>
    <w:rsid w:val="00AC4EED"/>
    <w:rsid w:val="00AD7CF4"/>
    <w:rsid w:val="00AE0003"/>
    <w:rsid w:val="00BD51ED"/>
    <w:rsid w:val="00C6655F"/>
    <w:rsid w:val="00CF2FFE"/>
    <w:rsid w:val="00DF403E"/>
    <w:rsid w:val="00EF5BA2"/>
    <w:rsid w:val="00F3081C"/>
    <w:rsid w:val="00F83C59"/>
    <w:rsid w:val="0BA976FF"/>
    <w:rsid w:val="0E070003"/>
    <w:rsid w:val="152B715D"/>
    <w:rsid w:val="1A66552E"/>
    <w:rsid w:val="1A98650B"/>
    <w:rsid w:val="1ACE4623"/>
    <w:rsid w:val="21133DFA"/>
    <w:rsid w:val="2309603A"/>
    <w:rsid w:val="2AB13AC9"/>
    <w:rsid w:val="2B635BBC"/>
    <w:rsid w:val="2D2C2769"/>
    <w:rsid w:val="2F5532DD"/>
    <w:rsid w:val="31A93363"/>
    <w:rsid w:val="35782AE0"/>
    <w:rsid w:val="36624FA8"/>
    <w:rsid w:val="38F7321D"/>
    <w:rsid w:val="3BA97863"/>
    <w:rsid w:val="3F7E3672"/>
    <w:rsid w:val="439273AC"/>
    <w:rsid w:val="449608EE"/>
    <w:rsid w:val="49AD5280"/>
    <w:rsid w:val="4A220098"/>
    <w:rsid w:val="4AFC4773"/>
    <w:rsid w:val="51D035CA"/>
    <w:rsid w:val="51DF2696"/>
    <w:rsid w:val="5AAF538E"/>
    <w:rsid w:val="63CE121A"/>
    <w:rsid w:val="6821710D"/>
    <w:rsid w:val="6D7626C3"/>
    <w:rsid w:val="6DB470A4"/>
    <w:rsid w:val="6ED24CBD"/>
    <w:rsid w:val="729901DD"/>
    <w:rsid w:val="786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0404C4-21C4-4A7F-A704-98DE8A378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1556</Words>
  <Characters>1597</Characters>
  <Lines>18</Lines>
  <Paragraphs>5</Paragraphs>
  <TotalTime>5</TotalTime>
  <ScaleCrop>false</ScaleCrop>
  <LinksUpToDate>false</LinksUpToDate>
  <CharactersWithSpaces>2223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2018-07-26T08:44:00Z</dcterms:created>
  <dc:creator>xx</dc:creator>
  <cp:lastModifiedBy>清清</cp:lastModifiedBy>
  <cp:lastPrinted>2018-11-10T02:49:00Z</cp:lastPrinted>
  <dcterms:modified xsi:type="dcterms:W3CDTF">2024-01-17T01:04:51Z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6DD7F74C862442469E027F28FFE2A5DA_12</vt:lpwstr>
  </property>
</Properties>
</file>